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9A64" w14:textId="77777777" w:rsidR="008D3B1F" w:rsidRDefault="008D3B1F" w:rsidP="008D3B1F">
      <w:pPr>
        <w:pStyle w:val="Kop2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C499" wp14:editId="335DDE5A">
                <wp:simplePos x="0" y="0"/>
                <wp:positionH relativeFrom="column">
                  <wp:posOffset>266700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7E216" w14:textId="77777777" w:rsidR="008D3B1F" w:rsidRPr="00FC1B09" w:rsidRDefault="008D3B1F" w:rsidP="008D3B1F">
                            <w:pPr>
                              <w:pStyle w:val="Kop2"/>
                              <w:spacing w:line="36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FC1B09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Ausgedruckte</w:t>
                            </w:r>
                            <w:proofErr w:type="spellEnd"/>
                            <w:r w:rsidRPr="00FC1B09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C1B09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Entblößung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7C49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pt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14:paraId="3327E216" w14:textId="77777777" w:rsidR="008D3B1F" w:rsidRPr="00FC1B09" w:rsidRDefault="008D3B1F" w:rsidP="008D3B1F">
                      <w:pPr>
                        <w:pStyle w:val="Kop2"/>
                        <w:spacing w:line="36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FC1B09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Ausgedruckte</w:t>
                      </w:r>
                      <w:proofErr w:type="spellEnd"/>
                      <w:r w:rsidRPr="00FC1B09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C1B09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Entblößung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8A865" w14:textId="77777777" w:rsidR="008D3B1F" w:rsidRDefault="008D3B1F" w:rsidP="008D3B1F">
      <w:pPr>
        <w:pStyle w:val="Kop2"/>
        <w:spacing w:line="360" w:lineRule="auto"/>
      </w:pPr>
    </w:p>
    <w:p w14:paraId="4EC12220" w14:textId="77777777" w:rsidR="008D3B1F" w:rsidRDefault="008D3B1F" w:rsidP="008D3B1F">
      <w:pPr>
        <w:pStyle w:val="Kop2"/>
        <w:spacing w:line="360" w:lineRule="auto"/>
      </w:pPr>
    </w:p>
    <w:p w14:paraId="62471424" w14:textId="77777777" w:rsidR="008D3B1F" w:rsidRDefault="008D3B1F" w:rsidP="008D3B1F">
      <w:pPr>
        <w:pStyle w:val="Kop2"/>
        <w:spacing w:line="360" w:lineRule="auto"/>
      </w:pPr>
    </w:p>
    <w:p w14:paraId="5BDCA635" w14:textId="77777777" w:rsidR="008D3B1F" w:rsidRPr="00FC1B09" w:rsidRDefault="008D3B1F" w:rsidP="008D3B1F">
      <w:pPr>
        <w:pStyle w:val="Kop2"/>
        <w:spacing w:line="360" w:lineRule="auto"/>
        <w:rPr>
          <w:rFonts w:ascii="Calibri Light" w:hAnsi="Calibri Light" w:cs="Calibri Light"/>
          <w:sz w:val="28"/>
          <w:szCs w:val="28"/>
        </w:rPr>
      </w:pPr>
      <w:r w:rsidRPr="00FC1B09">
        <w:rPr>
          <w:rFonts w:ascii="Calibri Light" w:hAnsi="Calibri Light" w:cs="Calibri Light"/>
          <w:sz w:val="28"/>
          <w:szCs w:val="28"/>
        </w:rPr>
        <w:t>Inhoud</w:t>
      </w:r>
      <w:r>
        <w:rPr>
          <w:rFonts w:ascii="Calibri Light" w:hAnsi="Calibri Light" w:cs="Calibri Light"/>
          <w:sz w:val="28"/>
          <w:szCs w:val="28"/>
        </w:rPr>
        <w:t>:</w:t>
      </w:r>
    </w:p>
    <w:p w14:paraId="3AE12622" w14:textId="77777777" w:rsidR="008D3B1F" w:rsidRDefault="008D3B1F" w:rsidP="008D3B1F">
      <w:pPr>
        <w:rPr>
          <w:rFonts w:ascii="Calibri Light" w:hAnsi="Calibri Light" w:cs="Calibri Light"/>
          <w:color w:val="2F5496" w:themeColor="accent1" w:themeShade="BF"/>
          <w:sz w:val="28"/>
          <w:szCs w:val="28"/>
        </w:rPr>
      </w:pPr>
      <w:r w:rsidRPr="00FC1B09">
        <w:rPr>
          <w:rFonts w:ascii="Calibri Light" w:hAnsi="Calibri Light" w:cs="Calibri Light"/>
          <w:color w:val="2F5496" w:themeColor="accent1" w:themeShade="BF"/>
          <w:sz w:val="28"/>
          <w:szCs w:val="28"/>
        </w:rPr>
        <w:t>Hoogduitse vertaling</w:t>
      </w:r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 Gerhard </w:t>
      </w:r>
      <w:proofErr w:type="spellStart"/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>Wehr</w:t>
      </w:r>
      <w:proofErr w:type="spellEnd"/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  (2015)</w:t>
      </w:r>
      <w:bookmarkStart w:id="0" w:name="_GoBack"/>
      <w:bookmarkEnd w:id="0"/>
    </w:p>
    <w:p w14:paraId="6A80A8E3" w14:textId="77777777" w:rsidR="008D3B1F" w:rsidRDefault="008D3B1F" w:rsidP="008D3B1F">
      <w:pPr>
        <w:rPr>
          <w:rFonts w:ascii="Calibri Light" w:hAnsi="Calibri Light" w:cs="Calibri Light"/>
          <w:color w:val="2F5496" w:themeColor="accent1" w:themeShade="BF"/>
          <w:sz w:val="28"/>
          <w:szCs w:val="28"/>
        </w:rPr>
      </w:pPr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Kritische uitgave </w:t>
      </w:r>
      <w:proofErr w:type="spellStart"/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>Günther</w:t>
      </w:r>
      <w:proofErr w:type="spellEnd"/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 Franz (1968)</w:t>
      </w:r>
    </w:p>
    <w:p w14:paraId="64DBF1B1" w14:textId="77777777" w:rsidR="008D3B1F" w:rsidRDefault="008D3B1F" w:rsidP="008D3B1F">
      <w:pPr>
        <w:rPr>
          <w:rFonts w:ascii="Calibri Light" w:hAnsi="Calibri Light" w:cs="Calibri Light"/>
          <w:color w:val="2F5496" w:themeColor="accent1" w:themeShade="BF"/>
          <w:sz w:val="28"/>
          <w:szCs w:val="28"/>
        </w:rPr>
      </w:pPr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>Transscriptie facsimile</w:t>
      </w:r>
    </w:p>
    <w:p w14:paraId="64D3FC59" w14:textId="77777777" w:rsidR="00303DD7" w:rsidRDefault="008D3B1F">
      <w:r>
        <w:rPr>
          <w:rFonts w:ascii="Calibri Light" w:hAnsi="Calibri Light" w:cs="Calibri Light"/>
          <w:color w:val="2F5496" w:themeColor="accent1" w:themeShade="BF"/>
          <w:sz w:val="28"/>
          <w:szCs w:val="28"/>
        </w:rPr>
        <w:t>Tijdtabel</w:t>
      </w:r>
    </w:p>
    <w:sectPr w:rsidR="003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F"/>
    <w:rsid w:val="001B58DD"/>
    <w:rsid w:val="00303DD7"/>
    <w:rsid w:val="00391DDB"/>
    <w:rsid w:val="008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9CB"/>
  <w15:chartTrackingRefBased/>
  <w15:docId w15:val="{44B0DAA0-315B-4814-8287-54EA15B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D3B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3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D3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Falke-de Hoogh</dc:creator>
  <cp:keywords/>
  <dc:description/>
  <cp:lastModifiedBy>Marlene Falke-de Hoogh</cp:lastModifiedBy>
  <cp:revision>2</cp:revision>
  <dcterms:created xsi:type="dcterms:W3CDTF">2017-03-01T15:43:00Z</dcterms:created>
  <dcterms:modified xsi:type="dcterms:W3CDTF">2017-03-01T15:43:00Z</dcterms:modified>
</cp:coreProperties>
</file>