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33C" w:rsidRPr="002A333C" w:rsidRDefault="002A333C" w:rsidP="002A333C">
      <w:pPr>
        <w:spacing w:before="60" w:after="60" w:line="510" w:lineRule="atLeast"/>
        <w:ind w:right="120"/>
        <w:outlineLvl w:val="0"/>
        <w:rPr>
          <w:rFonts w:ascii="Georgia" w:eastAsia="Times New Roman" w:hAnsi="Georgia" w:cs="Times New Roman"/>
          <w:color w:val="000000"/>
          <w:kern w:val="36"/>
          <w:sz w:val="24"/>
          <w:szCs w:val="24"/>
          <w:lang w:eastAsia="nl-NL"/>
        </w:rPr>
      </w:pPr>
      <w:bookmarkStart w:id="0" w:name="_GoBack"/>
      <w:bookmarkEnd w:id="0"/>
      <w:r w:rsidRPr="002A333C">
        <w:rPr>
          <w:rFonts w:ascii="Georgia" w:eastAsia="Times New Roman" w:hAnsi="Georgia" w:cs="Times New Roman"/>
          <w:color w:val="000000"/>
          <w:kern w:val="36"/>
          <w:sz w:val="24"/>
          <w:szCs w:val="24"/>
          <w:lang w:eastAsia="nl-NL"/>
        </w:rPr>
        <w:t>Trouw</w:t>
      </w:r>
      <w:r>
        <w:rPr>
          <w:rFonts w:ascii="Georgia" w:eastAsia="Times New Roman" w:hAnsi="Georgia" w:cs="Times New Roman"/>
          <w:color w:val="000000"/>
          <w:kern w:val="36"/>
          <w:sz w:val="24"/>
          <w:szCs w:val="24"/>
          <w:lang w:eastAsia="nl-NL"/>
        </w:rPr>
        <w:t xml:space="preserve">, </w:t>
      </w:r>
      <w:r w:rsidRPr="002A333C">
        <w:rPr>
          <w:rFonts w:ascii="Georgia" w:eastAsia="Times New Roman" w:hAnsi="Georgia" w:cs="Times New Roman"/>
          <w:color w:val="000000"/>
          <w:kern w:val="36"/>
          <w:sz w:val="24"/>
          <w:szCs w:val="24"/>
          <w:lang w:eastAsia="nl-NL"/>
        </w:rPr>
        <w:t xml:space="preserve"> 26 februari 2014</w:t>
      </w:r>
    </w:p>
    <w:p w:rsidR="002A333C" w:rsidRDefault="002A333C" w:rsidP="002A333C">
      <w:pPr>
        <w:spacing w:before="60" w:after="60" w:line="510" w:lineRule="atLeast"/>
        <w:ind w:right="120"/>
        <w:outlineLvl w:val="0"/>
        <w:rPr>
          <w:rFonts w:ascii="Georgia" w:eastAsia="Times New Roman" w:hAnsi="Georgia" w:cs="Times New Roman"/>
          <w:color w:val="000000"/>
          <w:kern w:val="36"/>
          <w:sz w:val="45"/>
          <w:szCs w:val="45"/>
          <w:lang w:eastAsia="nl-NL"/>
        </w:rPr>
      </w:pPr>
    </w:p>
    <w:p w:rsidR="002A333C" w:rsidRPr="002A333C" w:rsidRDefault="002A333C" w:rsidP="002A333C">
      <w:pPr>
        <w:spacing w:before="60" w:after="60" w:line="510" w:lineRule="atLeast"/>
        <w:ind w:right="120"/>
        <w:outlineLvl w:val="0"/>
        <w:rPr>
          <w:rFonts w:ascii="Georgia" w:eastAsia="Times New Roman" w:hAnsi="Georgia" w:cs="Times New Roman"/>
          <w:color w:val="000000"/>
          <w:kern w:val="36"/>
          <w:sz w:val="45"/>
          <w:szCs w:val="45"/>
          <w:lang w:eastAsia="nl-NL"/>
        </w:rPr>
      </w:pPr>
      <w:r w:rsidRPr="002A333C">
        <w:rPr>
          <w:rFonts w:ascii="Georgia" w:eastAsia="Times New Roman" w:hAnsi="Georgia" w:cs="Times New Roman"/>
          <w:color w:val="000000"/>
          <w:kern w:val="36"/>
          <w:sz w:val="45"/>
          <w:szCs w:val="45"/>
          <w:lang w:eastAsia="nl-NL"/>
        </w:rPr>
        <w:t>Een oecumenisch laboratorium</w:t>
      </w:r>
    </w:p>
    <w:p w:rsidR="002A333C" w:rsidRPr="002A333C" w:rsidRDefault="002A333C" w:rsidP="002A333C">
      <w:pPr>
        <w:spacing w:line="270" w:lineRule="atLeast"/>
        <w:rPr>
          <w:rFonts w:ascii="Arial" w:eastAsia="Times New Roman" w:hAnsi="Arial" w:cs="Arial"/>
          <w:color w:val="666666"/>
          <w:sz w:val="17"/>
          <w:szCs w:val="17"/>
          <w:lang w:eastAsia="nl-NL"/>
        </w:rPr>
      </w:pPr>
      <w:r w:rsidRPr="002A333C">
        <w:rPr>
          <w:rFonts w:ascii="Arial" w:eastAsia="Times New Roman" w:hAnsi="Arial" w:cs="Arial"/>
          <w:color w:val="666666"/>
          <w:sz w:val="17"/>
          <w:szCs w:val="17"/>
          <w:lang w:eastAsia="nl-NL"/>
        </w:rPr>
        <w:t>WENDELMOET BOERSEMA − 26/02/14, 00:00</w:t>
      </w:r>
    </w:p>
    <w:p w:rsidR="002A333C" w:rsidRPr="002A333C" w:rsidRDefault="002A333C" w:rsidP="002A333C">
      <w:pPr>
        <w:spacing w:after="225" w:line="270" w:lineRule="atLeast"/>
        <w:rPr>
          <w:rFonts w:ascii="Arial" w:eastAsia="Times New Roman" w:hAnsi="Arial" w:cs="Arial"/>
          <w:b/>
          <w:bCs/>
          <w:color w:val="000000"/>
          <w:sz w:val="20"/>
          <w:szCs w:val="20"/>
          <w:lang w:eastAsia="nl-NL"/>
        </w:rPr>
      </w:pPr>
      <w:r w:rsidRPr="002A333C">
        <w:rPr>
          <w:rFonts w:ascii="Arial" w:eastAsia="Times New Roman" w:hAnsi="Arial" w:cs="Arial"/>
          <w:b/>
          <w:bCs/>
          <w:color w:val="000000"/>
          <w:sz w:val="20"/>
          <w:szCs w:val="20"/>
          <w:lang w:eastAsia="nl-NL"/>
        </w:rPr>
        <w:t>Ook voor de orthodoxe kerk spant het erom in Oekraïne. Vergroot de revolutie de tegenstelling met de door Moskou gedomineerde orthodoxe kerk, of ligt er een nooit gedroomde kans op nieuwe eenheid?</w:t>
      </w:r>
    </w:p>
    <w:p w:rsidR="002A333C" w:rsidRPr="002A333C" w:rsidRDefault="002A333C" w:rsidP="002A333C">
      <w:pPr>
        <w:spacing w:after="225" w:line="270" w:lineRule="atLeast"/>
        <w:rPr>
          <w:rFonts w:ascii="Arial" w:eastAsia="Times New Roman" w:hAnsi="Arial" w:cs="Arial"/>
          <w:color w:val="000000"/>
          <w:sz w:val="20"/>
          <w:szCs w:val="20"/>
          <w:lang w:eastAsia="nl-NL"/>
        </w:rPr>
      </w:pPr>
      <w:r w:rsidRPr="002A333C">
        <w:rPr>
          <w:rFonts w:ascii="Arial" w:eastAsia="Times New Roman" w:hAnsi="Arial" w:cs="Arial"/>
          <w:color w:val="000000"/>
          <w:sz w:val="20"/>
          <w:szCs w:val="20"/>
          <w:lang w:eastAsia="nl-NL"/>
        </w:rPr>
        <w:t xml:space="preserve">Gejuich en geklap oogstte hij bij de duizenden demonstranten op het Maidan in Kiev. Patriarch </w:t>
      </w:r>
      <w:proofErr w:type="spellStart"/>
      <w:r w:rsidRPr="002A333C">
        <w:rPr>
          <w:rFonts w:ascii="Arial" w:eastAsia="Times New Roman" w:hAnsi="Arial" w:cs="Arial"/>
          <w:color w:val="000000"/>
          <w:sz w:val="20"/>
          <w:szCs w:val="20"/>
          <w:lang w:eastAsia="nl-NL"/>
        </w:rPr>
        <w:t>Filaret</w:t>
      </w:r>
      <w:proofErr w:type="spellEnd"/>
      <w:r w:rsidRPr="002A333C">
        <w:rPr>
          <w:rFonts w:ascii="Arial" w:eastAsia="Times New Roman" w:hAnsi="Arial" w:cs="Arial"/>
          <w:color w:val="000000"/>
          <w:sz w:val="20"/>
          <w:szCs w:val="20"/>
          <w:lang w:eastAsia="nl-NL"/>
        </w:rPr>
        <w:t xml:space="preserve"> van Kiev, het hoofd van de Oekraïens-orthodoxe kerk, ging deze zondag voor in een mis, samen met de leiders van andere kerken. Hij riep op tot eenheid, ook op religieus gebied. Maar grote afwezige op het podium was een vertegenwoordiger van de Moskougezinde orthodoxe kerk.</w:t>
      </w:r>
      <w:r w:rsidRPr="002A333C">
        <w:rPr>
          <w:rFonts w:ascii="Arial" w:eastAsia="Times New Roman" w:hAnsi="Arial" w:cs="Arial"/>
          <w:color w:val="000000"/>
          <w:sz w:val="20"/>
          <w:szCs w:val="20"/>
          <w:lang w:eastAsia="nl-NL"/>
        </w:rPr>
        <w:br/>
      </w:r>
      <w:r w:rsidRPr="002A333C">
        <w:rPr>
          <w:rFonts w:ascii="Arial" w:eastAsia="Times New Roman" w:hAnsi="Arial" w:cs="Arial"/>
          <w:color w:val="000000"/>
          <w:sz w:val="20"/>
          <w:szCs w:val="20"/>
          <w:lang w:eastAsia="nl-NL"/>
        </w:rPr>
        <w:br/>
        <w:t>Oekraïne trilt en schudt op zijn grondvesten. Niet alleen politiek, nu de president is gevlucht en het land op een nieuwe regering van nationale eenheid wacht, ook op religieus gebied lopen de spanningen op. In geen enkele andere voormalige Sovjetrepubliek is religie zo nauw verweven met politiek. Oekraïne telt duizenden parochies en priesters, en de afgelopen weken vervulden zij een belangrijke rol tijdens de demonstraties. Meestal een hulpvaardige, vredelievende rol. Priesters baden met demonstranten in gebedstenten, kerken stelden hun deuren open voor gewonden, wierookdampen boden de nabestaanden troost en eerden de doden. Kerkleiders vanuit Moskou, Kiev en Rome riepen op tot kalmte en baden voor vrede.</w:t>
      </w:r>
      <w:r w:rsidRPr="002A333C">
        <w:rPr>
          <w:rFonts w:ascii="Arial" w:eastAsia="Times New Roman" w:hAnsi="Arial" w:cs="Arial"/>
          <w:color w:val="000000"/>
          <w:sz w:val="20"/>
          <w:szCs w:val="20"/>
          <w:lang w:eastAsia="nl-NL"/>
        </w:rPr>
        <w:br/>
      </w:r>
      <w:r w:rsidRPr="002A333C">
        <w:rPr>
          <w:rFonts w:ascii="Arial" w:eastAsia="Times New Roman" w:hAnsi="Arial" w:cs="Arial"/>
          <w:color w:val="000000"/>
          <w:sz w:val="20"/>
          <w:szCs w:val="20"/>
          <w:lang w:eastAsia="nl-NL"/>
        </w:rPr>
        <w:br/>
        <w:t xml:space="preserve">Vandaar ook de gezamenlijke mis afgelopen zondag. Patriarch </w:t>
      </w:r>
      <w:proofErr w:type="spellStart"/>
      <w:r w:rsidRPr="002A333C">
        <w:rPr>
          <w:rFonts w:ascii="Arial" w:eastAsia="Times New Roman" w:hAnsi="Arial" w:cs="Arial"/>
          <w:color w:val="000000"/>
          <w:sz w:val="20"/>
          <w:szCs w:val="20"/>
          <w:lang w:eastAsia="nl-NL"/>
        </w:rPr>
        <w:t>Filaret</w:t>
      </w:r>
      <w:proofErr w:type="spellEnd"/>
      <w:r w:rsidRPr="002A333C">
        <w:rPr>
          <w:rFonts w:ascii="Arial" w:eastAsia="Times New Roman" w:hAnsi="Arial" w:cs="Arial"/>
          <w:color w:val="000000"/>
          <w:sz w:val="20"/>
          <w:szCs w:val="20"/>
          <w:lang w:eastAsia="nl-NL"/>
        </w:rPr>
        <w:t xml:space="preserve"> stond daar zij aan zij met een bisschop van de Grieks-katholieke kerk, de kerk die de paus in Rome erkent maar wel de Byzantijnse liturgie met de orthodoxen deelt. Dat mag op zich al een wonder heten. Van oudsher is </w:t>
      </w:r>
      <w:proofErr w:type="spellStart"/>
      <w:r w:rsidRPr="002A333C">
        <w:rPr>
          <w:rFonts w:ascii="Arial" w:eastAsia="Times New Roman" w:hAnsi="Arial" w:cs="Arial"/>
          <w:color w:val="000000"/>
          <w:sz w:val="20"/>
          <w:szCs w:val="20"/>
          <w:lang w:eastAsia="nl-NL"/>
        </w:rPr>
        <w:t>Oekraïnes</w:t>
      </w:r>
      <w:proofErr w:type="spellEnd"/>
      <w:r w:rsidRPr="002A333C">
        <w:rPr>
          <w:rFonts w:ascii="Arial" w:eastAsia="Times New Roman" w:hAnsi="Arial" w:cs="Arial"/>
          <w:color w:val="000000"/>
          <w:sz w:val="20"/>
          <w:szCs w:val="20"/>
          <w:lang w:eastAsia="nl-NL"/>
        </w:rPr>
        <w:t xml:space="preserve"> westen (Grieks-)katholiek, en het oosten en zuiden orthodox. Daar komt bij dat het westen 'slechts' veertig jaar Sovjetheerschappij kende, waardoor het geloofsleven en de tradities vitaler zijn gebleven dan in het oosten, dat tachtig jaar communistische overheersing doormaakte.</w:t>
      </w:r>
      <w:r w:rsidRPr="002A333C">
        <w:rPr>
          <w:rFonts w:ascii="Arial" w:eastAsia="Times New Roman" w:hAnsi="Arial" w:cs="Arial"/>
          <w:color w:val="000000"/>
          <w:sz w:val="20"/>
          <w:szCs w:val="20"/>
          <w:lang w:eastAsia="nl-NL"/>
        </w:rPr>
        <w:br/>
      </w:r>
      <w:r w:rsidRPr="002A333C">
        <w:rPr>
          <w:rFonts w:ascii="Arial" w:eastAsia="Times New Roman" w:hAnsi="Arial" w:cs="Arial"/>
          <w:color w:val="000000"/>
          <w:sz w:val="20"/>
          <w:szCs w:val="20"/>
          <w:lang w:eastAsia="nl-NL"/>
        </w:rPr>
        <w:br/>
        <w:t xml:space="preserve">De grens tussen beide </w:t>
      </w:r>
      <w:proofErr w:type="spellStart"/>
      <w:r w:rsidRPr="002A333C">
        <w:rPr>
          <w:rFonts w:ascii="Arial" w:eastAsia="Times New Roman" w:hAnsi="Arial" w:cs="Arial"/>
          <w:color w:val="000000"/>
          <w:sz w:val="20"/>
          <w:szCs w:val="20"/>
          <w:lang w:eastAsia="nl-NL"/>
        </w:rPr>
        <w:t>christendommen</w:t>
      </w:r>
      <w:proofErr w:type="spellEnd"/>
      <w:r w:rsidRPr="002A333C">
        <w:rPr>
          <w:rFonts w:ascii="Arial" w:eastAsia="Times New Roman" w:hAnsi="Arial" w:cs="Arial"/>
          <w:color w:val="000000"/>
          <w:sz w:val="20"/>
          <w:szCs w:val="20"/>
          <w:lang w:eastAsia="nl-NL"/>
        </w:rPr>
        <w:t xml:space="preserve"> heeft in het recente verleden voor veel spanningen gezorgd. Tijdens het bezoek van Johannes Paulus II aan Kiev in 2004 gingen orthodoxe priesters de paus met wijwater te lijf, alsof hij het paard van Troje was. Bolwerk van het orthodoxe protest was het vroegmiddeleeuwse Holenklooster in Kiev, dat gezien wordt als de wieg van het orthodoxe christendom. Monniken van dit </w:t>
      </w:r>
      <w:proofErr w:type="spellStart"/>
      <w:r w:rsidRPr="002A333C">
        <w:rPr>
          <w:rFonts w:ascii="Arial" w:eastAsia="Times New Roman" w:hAnsi="Arial" w:cs="Arial"/>
          <w:color w:val="000000"/>
          <w:sz w:val="20"/>
          <w:szCs w:val="20"/>
          <w:lang w:eastAsia="nl-NL"/>
        </w:rPr>
        <w:t>Petsjerskaja</w:t>
      </w:r>
      <w:proofErr w:type="spellEnd"/>
      <w:r w:rsidRPr="002A333C">
        <w:rPr>
          <w:rFonts w:ascii="Arial" w:eastAsia="Times New Roman" w:hAnsi="Arial" w:cs="Arial"/>
          <w:color w:val="000000"/>
          <w:sz w:val="20"/>
          <w:szCs w:val="20"/>
          <w:lang w:eastAsia="nl-NL"/>
        </w:rPr>
        <w:t xml:space="preserve"> </w:t>
      </w:r>
      <w:proofErr w:type="spellStart"/>
      <w:r w:rsidRPr="002A333C">
        <w:rPr>
          <w:rFonts w:ascii="Arial" w:eastAsia="Times New Roman" w:hAnsi="Arial" w:cs="Arial"/>
          <w:color w:val="000000"/>
          <w:sz w:val="20"/>
          <w:szCs w:val="20"/>
          <w:lang w:eastAsia="nl-NL"/>
        </w:rPr>
        <w:t>Lavra</w:t>
      </w:r>
      <w:proofErr w:type="spellEnd"/>
      <w:r w:rsidRPr="002A333C">
        <w:rPr>
          <w:rFonts w:ascii="Arial" w:eastAsia="Times New Roman" w:hAnsi="Arial" w:cs="Arial"/>
          <w:color w:val="000000"/>
          <w:sz w:val="20"/>
          <w:szCs w:val="20"/>
          <w:lang w:eastAsia="nl-NL"/>
        </w:rPr>
        <w:t xml:space="preserve"> haalden eeuwenoude relikwieën uit hun bergplaats om het katholieke kwaad te weren.</w:t>
      </w:r>
      <w:r w:rsidRPr="002A333C">
        <w:rPr>
          <w:rFonts w:ascii="Arial" w:eastAsia="Times New Roman" w:hAnsi="Arial" w:cs="Arial"/>
          <w:color w:val="000000"/>
          <w:sz w:val="20"/>
          <w:szCs w:val="20"/>
          <w:lang w:eastAsia="nl-NL"/>
        </w:rPr>
        <w:br/>
      </w:r>
      <w:r w:rsidRPr="002A333C">
        <w:rPr>
          <w:rFonts w:ascii="Arial" w:eastAsia="Times New Roman" w:hAnsi="Arial" w:cs="Arial"/>
          <w:color w:val="000000"/>
          <w:sz w:val="20"/>
          <w:szCs w:val="20"/>
          <w:lang w:eastAsia="nl-NL"/>
        </w:rPr>
        <w:br/>
        <w:t xml:space="preserve">Maar zo sjabloonmatig is die religieuze grens niet meer. Sinds kort is de relatie tussen het patriarchaat van Kiev, de </w:t>
      </w:r>
      <w:proofErr w:type="spellStart"/>
      <w:r w:rsidRPr="002A333C">
        <w:rPr>
          <w:rFonts w:ascii="Arial" w:eastAsia="Times New Roman" w:hAnsi="Arial" w:cs="Arial"/>
          <w:color w:val="000000"/>
          <w:sz w:val="20"/>
          <w:szCs w:val="20"/>
          <w:lang w:eastAsia="nl-NL"/>
        </w:rPr>
        <w:t>autocefalen</w:t>
      </w:r>
      <w:proofErr w:type="spellEnd"/>
      <w:r w:rsidRPr="002A333C">
        <w:rPr>
          <w:rFonts w:ascii="Arial" w:eastAsia="Times New Roman" w:hAnsi="Arial" w:cs="Arial"/>
          <w:color w:val="000000"/>
          <w:sz w:val="20"/>
          <w:szCs w:val="20"/>
          <w:lang w:eastAsia="nl-NL"/>
        </w:rPr>
        <w:t xml:space="preserve"> (een kleinere orthodoxe kerk die ook onafhankelijk is van Moskou) en de Grieks-katholieken sterk verbeterd. Dat ligt niet in het minst aan de politieke en communicatieve vaardigheden van </w:t>
      </w:r>
      <w:proofErr w:type="spellStart"/>
      <w:r w:rsidRPr="002A333C">
        <w:rPr>
          <w:rFonts w:ascii="Arial" w:eastAsia="Times New Roman" w:hAnsi="Arial" w:cs="Arial"/>
          <w:color w:val="000000"/>
          <w:sz w:val="20"/>
          <w:szCs w:val="20"/>
          <w:lang w:eastAsia="nl-NL"/>
        </w:rPr>
        <w:t>Svjatoslav</w:t>
      </w:r>
      <w:proofErr w:type="spellEnd"/>
      <w:r w:rsidRPr="002A333C">
        <w:rPr>
          <w:rFonts w:ascii="Arial" w:eastAsia="Times New Roman" w:hAnsi="Arial" w:cs="Arial"/>
          <w:color w:val="000000"/>
          <w:sz w:val="20"/>
          <w:szCs w:val="20"/>
          <w:lang w:eastAsia="nl-NL"/>
        </w:rPr>
        <w:t xml:space="preserve"> </w:t>
      </w:r>
      <w:proofErr w:type="spellStart"/>
      <w:r w:rsidRPr="002A333C">
        <w:rPr>
          <w:rFonts w:ascii="Arial" w:eastAsia="Times New Roman" w:hAnsi="Arial" w:cs="Arial"/>
          <w:color w:val="000000"/>
          <w:sz w:val="20"/>
          <w:szCs w:val="20"/>
          <w:lang w:eastAsia="nl-NL"/>
        </w:rPr>
        <w:t>Sjevtsjoek</w:t>
      </w:r>
      <w:proofErr w:type="spellEnd"/>
      <w:r w:rsidRPr="002A333C">
        <w:rPr>
          <w:rFonts w:ascii="Arial" w:eastAsia="Times New Roman" w:hAnsi="Arial" w:cs="Arial"/>
          <w:color w:val="000000"/>
          <w:sz w:val="20"/>
          <w:szCs w:val="20"/>
          <w:lang w:eastAsia="nl-NL"/>
        </w:rPr>
        <w:t xml:space="preserve">, de Grieks-katholieke patriarch, stelt Heleen Zorgdrager. Zij is al jaren namens Kerk in Actie regelmatig gastdocent aan het oecumenisch instituut van de Oekraïense Katholieke Universiteit in </w:t>
      </w:r>
      <w:proofErr w:type="spellStart"/>
      <w:r w:rsidRPr="002A333C">
        <w:rPr>
          <w:rFonts w:ascii="Arial" w:eastAsia="Times New Roman" w:hAnsi="Arial" w:cs="Arial"/>
          <w:color w:val="000000"/>
          <w:sz w:val="20"/>
          <w:szCs w:val="20"/>
          <w:lang w:eastAsia="nl-NL"/>
        </w:rPr>
        <w:t>Lviv</w:t>
      </w:r>
      <w:proofErr w:type="spellEnd"/>
      <w:r w:rsidRPr="002A333C">
        <w:rPr>
          <w:rFonts w:ascii="Arial" w:eastAsia="Times New Roman" w:hAnsi="Arial" w:cs="Arial"/>
          <w:color w:val="000000"/>
          <w:sz w:val="20"/>
          <w:szCs w:val="20"/>
          <w:lang w:eastAsia="nl-NL"/>
        </w:rPr>
        <w:t>, in het westen van Oekraïne. "</w:t>
      </w:r>
      <w:proofErr w:type="spellStart"/>
      <w:r w:rsidRPr="002A333C">
        <w:rPr>
          <w:rFonts w:ascii="Arial" w:eastAsia="Times New Roman" w:hAnsi="Arial" w:cs="Arial"/>
          <w:color w:val="000000"/>
          <w:sz w:val="20"/>
          <w:szCs w:val="20"/>
          <w:lang w:eastAsia="nl-NL"/>
        </w:rPr>
        <w:t>Sjevtsjoek</w:t>
      </w:r>
      <w:proofErr w:type="spellEnd"/>
      <w:r w:rsidRPr="002A333C">
        <w:rPr>
          <w:rFonts w:ascii="Arial" w:eastAsia="Times New Roman" w:hAnsi="Arial" w:cs="Arial"/>
          <w:color w:val="000000"/>
          <w:sz w:val="20"/>
          <w:szCs w:val="20"/>
          <w:lang w:eastAsia="nl-NL"/>
        </w:rPr>
        <w:t xml:space="preserve"> heeft hard gewerkt aan een goede relatie met de orthodoxen. Handig is dat hij in Argentinië bisschop is geweest en zodoende paus Franciscus goed kent. Deze kerken hebben elkaar nodig, ze zoeken elkaar op. Oekraïne is een oecumenisch laboratorium." Zorgdrager put hoop uit de oproepen tot vrede die de kerkleiders deze weken deden. "Er is een gezamenlijk visioen: dat ooit Moskou, </w:t>
      </w:r>
      <w:proofErr w:type="spellStart"/>
      <w:r w:rsidRPr="002A333C">
        <w:rPr>
          <w:rFonts w:ascii="Arial" w:eastAsia="Times New Roman" w:hAnsi="Arial" w:cs="Arial"/>
          <w:color w:val="000000"/>
          <w:sz w:val="20"/>
          <w:szCs w:val="20"/>
          <w:lang w:eastAsia="nl-NL"/>
        </w:rPr>
        <w:t>Constantinopel</w:t>
      </w:r>
      <w:proofErr w:type="spellEnd"/>
      <w:r w:rsidRPr="002A333C">
        <w:rPr>
          <w:rFonts w:ascii="Arial" w:eastAsia="Times New Roman" w:hAnsi="Arial" w:cs="Arial"/>
          <w:color w:val="000000"/>
          <w:sz w:val="20"/>
          <w:szCs w:val="20"/>
          <w:lang w:eastAsia="nl-NL"/>
        </w:rPr>
        <w:t xml:space="preserve"> en Rome weer samenkomen."</w:t>
      </w:r>
      <w:r w:rsidRPr="002A333C">
        <w:rPr>
          <w:rFonts w:ascii="Arial" w:eastAsia="Times New Roman" w:hAnsi="Arial" w:cs="Arial"/>
          <w:color w:val="000000"/>
          <w:sz w:val="20"/>
          <w:szCs w:val="20"/>
          <w:lang w:eastAsia="nl-NL"/>
        </w:rPr>
        <w:br/>
      </w:r>
      <w:r w:rsidRPr="002A333C">
        <w:rPr>
          <w:rFonts w:ascii="Arial" w:eastAsia="Times New Roman" w:hAnsi="Arial" w:cs="Arial"/>
          <w:color w:val="000000"/>
          <w:sz w:val="20"/>
          <w:szCs w:val="20"/>
          <w:lang w:eastAsia="nl-NL"/>
        </w:rPr>
        <w:br/>
      </w:r>
      <w:proofErr w:type="spellStart"/>
      <w:r w:rsidRPr="002A333C">
        <w:rPr>
          <w:rFonts w:ascii="Arial" w:eastAsia="Times New Roman" w:hAnsi="Arial" w:cs="Arial"/>
          <w:b/>
          <w:bCs/>
          <w:color w:val="000000"/>
          <w:sz w:val="20"/>
          <w:szCs w:val="20"/>
          <w:lang w:eastAsia="nl-NL"/>
        </w:rPr>
        <w:lastRenderedPageBreak/>
        <w:t>Kerkscheurder</w:t>
      </w:r>
      <w:proofErr w:type="spellEnd"/>
      <w:r w:rsidRPr="002A333C">
        <w:rPr>
          <w:rFonts w:ascii="Arial" w:eastAsia="Times New Roman" w:hAnsi="Arial" w:cs="Arial"/>
          <w:color w:val="000000"/>
          <w:sz w:val="20"/>
          <w:szCs w:val="20"/>
          <w:lang w:eastAsia="nl-NL"/>
        </w:rPr>
        <w:br/>
        <w:t xml:space="preserve">Toch moet ook Zorgdrager erkennen dat deze droom utopische trekken vertoont. De revolutie heeft nieuwe tegenstellingen geschapen en versterkt, en wel binnen de orthodoxie. Patriarch </w:t>
      </w:r>
      <w:proofErr w:type="spellStart"/>
      <w:r w:rsidRPr="002A333C">
        <w:rPr>
          <w:rFonts w:ascii="Arial" w:eastAsia="Times New Roman" w:hAnsi="Arial" w:cs="Arial"/>
          <w:color w:val="000000"/>
          <w:sz w:val="20"/>
          <w:szCs w:val="20"/>
          <w:lang w:eastAsia="nl-NL"/>
        </w:rPr>
        <w:t>Filaret</w:t>
      </w:r>
      <w:proofErr w:type="spellEnd"/>
      <w:r w:rsidRPr="002A333C">
        <w:rPr>
          <w:rFonts w:ascii="Arial" w:eastAsia="Times New Roman" w:hAnsi="Arial" w:cs="Arial"/>
          <w:color w:val="000000"/>
          <w:sz w:val="20"/>
          <w:szCs w:val="20"/>
          <w:lang w:eastAsia="nl-NL"/>
        </w:rPr>
        <w:t xml:space="preserve"> was in de ogen van Moskou altijd al een </w:t>
      </w:r>
      <w:proofErr w:type="spellStart"/>
      <w:r w:rsidRPr="002A333C">
        <w:rPr>
          <w:rFonts w:ascii="Arial" w:eastAsia="Times New Roman" w:hAnsi="Arial" w:cs="Arial"/>
          <w:color w:val="000000"/>
          <w:sz w:val="20"/>
          <w:szCs w:val="20"/>
          <w:lang w:eastAsia="nl-NL"/>
        </w:rPr>
        <w:t>kerkscheurder</w:t>
      </w:r>
      <w:proofErr w:type="spellEnd"/>
      <w:r w:rsidRPr="002A333C">
        <w:rPr>
          <w:rFonts w:ascii="Arial" w:eastAsia="Times New Roman" w:hAnsi="Arial" w:cs="Arial"/>
          <w:color w:val="000000"/>
          <w:sz w:val="20"/>
          <w:szCs w:val="20"/>
          <w:lang w:eastAsia="nl-NL"/>
        </w:rPr>
        <w:t xml:space="preserve">, en op diverse plekken streden de afgelopen jaren Moskougezinde parochies met de </w:t>
      </w:r>
      <w:proofErr w:type="spellStart"/>
      <w:r w:rsidRPr="002A333C">
        <w:rPr>
          <w:rFonts w:ascii="Arial" w:eastAsia="Times New Roman" w:hAnsi="Arial" w:cs="Arial"/>
          <w:color w:val="000000"/>
          <w:sz w:val="20"/>
          <w:szCs w:val="20"/>
          <w:lang w:eastAsia="nl-NL"/>
        </w:rPr>
        <w:t>Kievgezinden</w:t>
      </w:r>
      <w:proofErr w:type="spellEnd"/>
      <w:r w:rsidRPr="002A333C">
        <w:rPr>
          <w:rFonts w:ascii="Arial" w:eastAsia="Times New Roman" w:hAnsi="Arial" w:cs="Arial"/>
          <w:color w:val="000000"/>
          <w:sz w:val="20"/>
          <w:szCs w:val="20"/>
          <w:lang w:eastAsia="nl-NL"/>
        </w:rPr>
        <w:t xml:space="preserve"> om het bezit van kerken en eigendommen. </w:t>
      </w:r>
      <w:proofErr w:type="spellStart"/>
      <w:r w:rsidRPr="002A333C">
        <w:rPr>
          <w:rFonts w:ascii="Arial" w:eastAsia="Times New Roman" w:hAnsi="Arial" w:cs="Arial"/>
          <w:color w:val="000000"/>
          <w:sz w:val="20"/>
          <w:szCs w:val="20"/>
          <w:lang w:eastAsia="nl-NL"/>
        </w:rPr>
        <w:t>Filarets</w:t>
      </w:r>
      <w:proofErr w:type="spellEnd"/>
      <w:r w:rsidRPr="002A333C">
        <w:rPr>
          <w:rFonts w:ascii="Arial" w:eastAsia="Times New Roman" w:hAnsi="Arial" w:cs="Arial"/>
          <w:color w:val="000000"/>
          <w:sz w:val="20"/>
          <w:szCs w:val="20"/>
          <w:lang w:eastAsia="nl-NL"/>
        </w:rPr>
        <w:t xml:space="preserve"> oproep tot eenheid riep dan ook onmiddellijk een reactie op van patriarch </w:t>
      </w:r>
      <w:proofErr w:type="spellStart"/>
      <w:r w:rsidRPr="002A333C">
        <w:rPr>
          <w:rFonts w:ascii="Arial" w:eastAsia="Times New Roman" w:hAnsi="Arial" w:cs="Arial"/>
          <w:color w:val="000000"/>
          <w:sz w:val="20"/>
          <w:szCs w:val="20"/>
          <w:lang w:eastAsia="nl-NL"/>
        </w:rPr>
        <w:t>Kirill</w:t>
      </w:r>
      <w:proofErr w:type="spellEnd"/>
      <w:r w:rsidRPr="002A333C">
        <w:rPr>
          <w:rFonts w:ascii="Arial" w:eastAsia="Times New Roman" w:hAnsi="Arial" w:cs="Arial"/>
          <w:color w:val="000000"/>
          <w:sz w:val="20"/>
          <w:szCs w:val="20"/>
          <w:lang w:eastAsia="nl-NL"/>
        </w:rPr>
        <w:t xml:space="preserve"> van Moskou. 'Keer terug naar de ware, canonieke kerk', was maandag zijn boodschap aan alle orthodoxe gelovigen in Oekraïne. Ook een oproep tot eenheid dus, maar dan een die uitgaat van een door Moskou gedomineerde groot-</w:t>
      </w:r>
      <w:proofErr w:type="spellStart"/>
      <w:r w:rsidRPr="002A333C">
        <w:rPr>
          <w:rFonts w:ascii="Arial" w:eastAsia="Times New Roman" w:hAnsi="Arial" w:cs="Arial"/>
          <w:color w:val="000000"/>
          <w:sz w:val="20"/>
          <w:szCs w:val="20"/>
          <w:lang w:eastAsia="nl-NL"/>
        </w:rPr>
        <w:t>slavische</w:t>
      </w:r>
      <w:proofErr w:type="spellEnd"/>
      <w:r w:rsidRPr="002A333C">
        <w:rPr>
          <w:rFonts w:ascii="Arial" w:eastAsia="Times New Roman" w:hAnsi="Arial" w:cs="Arial"/>
          <w:color w:val="000000"/>
          <w:sz w:val="20"/>
          <w:szCs w:val="20"/>
          <w:lang w:eastAsia="nl-NL"/>
        </w:rPr>
        <w:t xml:space="preserve"> gedachte.</w:t>
      </w:r>
      <w:r w:rsidRPr="002A333C">
        <w:rPr>
          <w:rFonts w:ascii="Arial" w:eastAsia="Times New Roman" w:hAnsi="Arial" w:cs="Arial"/>
          <w:color w:val="000000"/>
          <w:sz w:val="20"/>
          <w:szCs w:val="20"/>
          <w:lang w:eastAsia="nl-NL"/>
        </w:rPr>
        <w:br/>
      </w:r>
      <w:r w:rsidRPr="002A333C">
        <w:rPr>
          <w:rFonts w:ascii="Arial" w:eastAsia="Times New Roman" w:hAnsi="Arial" w:cs="Arial"/>
          <w:color w:val="000000"/>
          <w:sz w:val="20"/>
          <w:szCs w:val="20"/>
          <w:lang w:eastAsia="nl-NL"/>
        </w:rPr>
        <w:br/>
        <w:t xml:space="preserve">De Oekraïens-orthodoxe kerk onder het </w:t>
      </w:r>
      <w:proofErr w:type="spellStart"/>
      <w:r w:rsidRPr="002A333C">
        <w:rPr>
          <w:rFonts w:ascii="Arial" w:eastAsia="Times New Roman" w:hAnsi="Arial" w:cs="Arial"/>
          <w:color w:val="000000"/>
          <w:sz w:val="20"/>
          <w:szCs w:val="20"/>
          <w:lang w:eastAsia="nl-NL"/>
        </w:rPr>
        <w:t>Moskouse</w:t>
      </w:r>
      <w:proofErr w:type="spellEnd"/>
      <w:r w:rsidRPr="002A333C">
        <w:rPr>
          <w:rFonts w:ascii="Arial" w:eastAsia="Times New Roman" w:hAnsi="Arial" w:cs="Arial"/>
          <w:color w:val="000000"/>
          <w:sz w:val="20"/>
          <w:szCs w:val="20"/>
          <w:lang w:eastAsia="nl-NL"/>
        </w:rPr>
        <w:t xml:space="preserve"> patriarchaat hield zich tijdens de onrust en demonstraties de afgelopen tijd dan ook gedeisd. De Russisch-orthodoxe moederkerk is immers sterk verbonden met de politiek van het Kremlin, en </w:t>
      </w:r>
      <w:proofErr w:type="spellStart"/>
      <w:r w:rsidRPr="002A333C">
        <w:rPr>
          <w:rFonts w:ascii="Arial" w:eastAsia="Times New Roman" w:hAnsi="Arial" w:cs="Arial"/>
          <w:color w:val="000000"/>
          <w:sz w:val="20"/>
          <w:szCs w:val="20"/>
          <w:lang w:eastAsia="nl-NL"/>
        </w:rPr>
        <w:t>Poetin</w:t>
      </w:r>
      <w:proofErr w:type="spellEnd"/>
      <w:r w:rsidRPr="002A333C">
        <w:rPr>
          <w:rFonts w:ascii="Arial" w:eastAsia="Times New Roman" w:hAnsi="Arial" w:cs="Arial"/>
          <w:color w:val="000000"/>
          <w:sz w:val="20"/>
          <w:szCs w:val="20"/>
          <w:lang w:eastAsia="nl-NL"/>
        </w:rPr>
        <w:t xml:space="preserve"> steunde de Oekraïense president Janoekovitsj. De </w:t>
      </w:r>
      <w:proofErr w:type="spellStart"/>
      <w:r w:rsidRPr="002A333C">
        <w:rPr>
          <w:rFonts w:ascii="Arial" w:eastAsia="Times New Roman" w:hAnsi="Arial" w:cs="Arial"/>
          <w:color w:val="000000"/>
          <w:sz w:val="20"/>
          <w:szCs w:val="20"/>
          <w:lang w:eastAsia="nl-NL"/>
        </w:rPr>
        <w:t>Moskouse</w:t>
      </w:r>
      <w:proofErr w:type="spellEnd"/>
      <w:r w:rsidRPr="002A333C">
        <w:rPr>
          <w:rFonts w:ascii="Arial" w:eastAsia="Times New Roman" w:hAnsi="Arial" w:cs="Arial"/>
          <w:color w:val="000000"/>
          <w:sz w:val="20"/>
          <w:szCs w:val="20"/>
          <w:lang w:eastAsia="nl-NL"/>
        </w:rPr>
        <w:t xml:space="preserve"> patriarchaatskerk is historisch gezien sterk in het oosten van Oekraïne, maar ook in Kiev. "Kiev is voor orthodoxen wat Jeruzalem is voor de joden, christenen en moslims", zegt Zorgdrager. "Zoals de Serviërs hun verbondenheid met de kloosters in Kosovo nooit zullen opgeven, zo belangrijk zijn de kloosters in Kiev voor de </w:t>
      </w:r>
      <w:proofErr w:type="spellStart"/>
      <w:r w:rsidRPr="002A333C">
        <w:rPr>
          <w:rFonts w:ascii="Arial" w:eastAsia="Times New Roman" w:hAnsi="Arial" w:cs="Arial"/>
          <w:color w:val="000000"/>
          <w:sz w:val="20"/>
          <w:szCs w:val="20"/>
          <w:lang w:eastAsia="nl-NL"/>
        </w:rPr>
        <w:t>Moskouse</w:t>
      </w:r>
      <w:proofErr w:type="spellEnd"/>
      <w:r w:rsidRPr="002A333C">
        <w:rPr>
          <w:rFonts w:ascii="Arial" w:eastAsia="Times New Roman" w:hAnsi="Arial" w:cs="Arial"/>
          <w:color w:val="000000"/>
          <w:sz w:val="20"/>
          <w:szCs w:val="20"/>
          <w:lang w:eastAsia="nl-NL"/>
        </w:rPr>
        <w:t xml:space="preserve"> Patriarchaatskerk. Moskou heeft </w:t>
      </w:r>
      <w:proofErr w:type="spellStart"/>
      <w:r w:rsidRPr="002A333C">
        <w:rPr>
          <w:rFonts w:ascii="Arial" w:eastAsia="Times New Roman" w:hAnsi="Arial" w:cs="Arial"/>
          <w:color w:val="000000"/>
          <w:sz w:val="20"/>
          <w:szCs w:val="20"/>
          <w:lang w:eastAsia="nl-NL"/>
        </w:rPr>
        <w:t>Filaret</w:t>
      </w:r>
      <w:proofErr w:type="spellEnd"/>
      <w:r w:rsidRPr="002A333C">
        <w:rPr>
          <w:rFonts w:ascii="Arial" w:eastAsia="Times New Roman" w:hAnsi="Arial" w:cs="Arial"/>
          <w:color w:val="000000"/>
          <w:sz w:val="20"/>
          <w:szCs w:val="20"/>
          <w:lang w:eastAsia="nl-NL"/>
        </w:rPr>
        <w:t xml:space="preserve"> zijn afscheiding in 1991 nooit vergeven; de pijn en frustratie zijn nog altijd groot."</w:t>
      </w:r>
      <w:r w:rsidRPr="002A333C">
        <w:rPr>
          <w:rFonts w:ascii="Arial" w:eastAsia="Times New Roman" w:hAnsi="Arial" w:cs="Arial"/>
          <w:color w:val="000000"/>
          <w:sz w:val="20"/>
          <w:szCs w:val="20"/>
          <w:lang w:eastAsia="nl-NL"/>
        </w:rPr>
        <w:br/>
      </w:r>
      <w:r w:rsidRPr="002A333C">
        <w:rPr>
          <w:rFonts w:ascii="Arial" w:eastAsia="Times New Roman" w:hAnsi="Arial" w:cs="Arial"/>
          <w:color w:val="000000"/>
          <w:sz w:val="20"/>
          <w:szCs w:val="20"/>
          <w:lang w:eastAsia="nl-NL"/>
        </w:rPr>
        <w:br/>
        <w:t xml:space="preserve">Voor gewone orthodoxen liggen die zaken niet zo scherp. Voor hen is nationaliteit sterk verbonden met hun religieuze identiteit, en dus gingen ook Oekraïners van de Moskougezinde kerk de barricades op, vertelt </w:t>
      </w:r>
      <w:proofErr w:type="spellStart"/>
      <w:r w:rsidRPr="002A333C">
        <w:rPr>
          <w:rFonts w:ascii="Arial" w:eastAsia="Times New Roman" w:hAnsi="Arial" w:cs="Arial"/>
          <w:color w:val="000000"/>
          <w:sz w:val="20"/>
          <w:szCs w:val="20"/>
          <w:lang w:eastAsia="nl-NL"/>
        </w:rPr>
        <w:t>Konstantin</w:t>
      </w:r>
      <w:proofErr w:type="spellEnd"/>
      <w:r w:rsidRPr="002A333C">
        <w:rPr>
          <w:rFonts w:ascii="Arial" w:eastAsia="Times New Roman" w:hAnsi="Arial" w:cs="Arial"/>
          <w:color w:val="000000"/>
          <w:sz w:val="20"/>
          <w:szCs w:val="20"/>
          <w:lang w:eastAsia="nl-NL"/>
        </w:rPr>
        <w:t xml:space="preserve"> </w:t>
      </w:r>
      <w:proofErr w:type="spellStart"/>
      <w:r w:rsidRPr="002A333C">
        <w:rPr>
          <w:rFonts w:ascii="Arial" w:eastAsia="Times New Roman" w:hAnsi="Arial" w:cs="Arial"/>
          <w:color w:val="000000"/>
          <w:sz w:val="20"/>
          <w:szCs w:val="20"/>
          <w:lang w:eastAsia="nl-NL"/>
        </w:rPr>
        <w:t>Sigov</w:t>
      </w:r>
      <w:proofErr w:type="spellEnd"/>
      <w:r w:rsidRPr="002A333C">
        <w:rPr>
          <w:rFonts w:ascii="Arial" w:eastAsia="Times New Roman" w:hAnsi="Arial" w:cs="Arial"/>
          <w:color w:val="000000"/>
          <w:sz w:val="20"/>
          <w:szCs w:val="20"/>
          <w:lang w:eastAsia="nl-NL"/>
        </w:rPr>
        <w:t xml:space="preserve">. Deze invloedrijke filosoof van de </w:t>
      </w:r>
      <w:proofErr w:type="spellStart"/>
      <w:r w:rsidRPr="002A333C">
        <w:rPr>
          <w:rFonts w:ascii="Arial" w:eastAsia="Times New Roman" w:hAnsi="Arial" w:cs="Arial"/>
          <w:color w:val="000000"/>
          <w:sz w:val="20"/>
          <w:szCs w:val="20"/>
          <w:lang w:eastAsia="nl-NL"/>
        </w:rPr>
        <w:t>Kyiv</w:t>
      </w:r>
      <w:proofErr w:type="spellEnd"/>
      <w:r w:rsidRPr="002A333C">
        <w:rPr>
          <w:rFonts w:ascii="Arial" w:eastAsia="Times New Roman" w:hAnsi="Arial" w:cs="Arial"/>
          <w:color w:val="000000"/>
          <w:sz w:val="20"/>
          <w:szCs w:val="20"/>
          <w:lang w:eastAsia="nl-NL"/>
        </w:rPr>
        <w:t xml:space="preserve"> </w:t>
      </w:r>
      <w:proofErr w:type="spellStart"/>
      <w:r w:rsidRPr="002A333C">
        <w:rPr>
          <w:rFonts w:ascii="Arial" w:eastAsia="Times New Roman" w:hAnsi="Arial" w:cs="Arial"/>
          <w:color w:val="000000"/>
          <w:sz w:val="20"/>
          <w:szCs w:val="20"/>
          <w:lang w:eastAsia="nl-NL"/>
        </w:rPr>
        <w:t>Mohyla</w:t>
      </w:r>
      <w:proofErr w:type="spellEnd"/>
      <w:r w:rsidRPr="002A333C">
        <w:rPr>
          <w:rFonts w:ascii="Arial" w:eastAsia="Times New Roman" w:hAnsi="Arial" w:cs="Arial"/>
          <w:color w:val="000000"/>
          <w:sz w:val="20"/>
          <w:szCs w:val="20"/>
          <w:lang w:eastAsia="nl-NL"/>
        </w:rPr>
        <w:t xml:space="preserve"> Academie behoort zelf tot de </w:t>
      </w:r>
      <w:proofErr w:type="spellStart"/>
      <w:r w:rsidRPr="002A333C">
        <w:rPr>
          <w:rFonts w:ascii="Arial" w:eastAsia="Times New Roman" w:hAnsi="Arial" w:cs="Arial"/>
          <w:color w:val="000000"/>
          <w:sz w:val="20"/>
          <w:szCs w:val="20"/>
          <w:lang w:eastAsia="nl-NL"/>
        </w:rPr>
        <w:t>Moskouse</w:t>
      </w:r>
      <w:proofErr w:type="spellEnd"/>
      <w:r w:rsidRPr="002A333C">
        <w:rPr>
          <w:rFonts w:ascii="Arial" w:eastAsia="Times New Roman" w:hAnsi="Arial" w:cs="Arial"/>
          <w:color w:val="000000"/>
          <w:sz w:val="20"/>
          <w:szCs w:val="20"/>
          <w:lang w:eastAsia="nl-NL"/>
        </w:rPr>
        <w:t xml:space="preserve"> Patriarchaatskerk. De oproep van </w:t>
      </w:r>
      <w:proofErr w:type="spellStart"/>
      <w:r w:rsidRPr="002A333C">
        <w:rPr>
          <w:rFonts w:ascii="Arial" w:eastAsia="Times New Roman" w:hAnsi="Arial" w:cs="Arial"/>
          <w:color w:val="000000"/>
          <w:sz w:val="20"/>
          <w:szCs w:val="20"/>
          <w:lang w:eastAsia="nl-NL"/>
        </w:rPr>
        <w:t>Kirill</w:t>
      </w:r>
      <w:proofErr w:type="spellEnd"/>
      <w:r w:rsidRPr="002A333C">
        <w:rPr>
          <w:rFonts w:ascii="Arial" w:eastAsia="Times New Roman" w:hAnsi="Arial" w:cs="Arial"/>
          <w:color w:val="000000"/>
          <w:sz w:val="20"/>
          <w:szCs w:val="20"/>
          <w:lang w:eastAsia="nl-NL"/>
        </w:rPr>
        <w:t xml:space="preserve"> om terug te keren naar de 'ware kerk' wuift hij weg: "Ik ben toch nooit weggelopen?". </w:t>
      </w:r>
      <w:proofErr w:type="spellStart"/>
      <w:r w:rsidRPr="002A333C">
        <w:rPr>
          <w:rFonts w:ascii="Arial" w:eastAsia="Times New Roman" w:hAnsi="Arial" w:cs="Arial"/>
          <w:color w:val="000000"/>
          <w:sz w:val="20"/>
          <w:szCs w:val="20"/>
          <w:lang w:eastAsia="nl-NL"/>
        </w:rPr>
        <w:t>Sigov</w:t>
      </w:r>
      <w:proofErr w:type="spellEnd"/>
      <w:r w:rsidRPr="002A333C">
        <w:rPr>
          <w:rFonts w:ascii="Arial" w:eastAsia="Times New Roman" w:hAnsi="Arial" w:cs="Arial"/>
          <w:color w:val="000000"/>
          <w:sz w:val="20"/>
          <w:szCs w:val="20"/>
          <w:lang w:eastAsia="nl-NL"/>
        </w:rPr>
        <w:t xml:space="preserve"> zag de autoriteit en het gezag van priesters tijdens de revolutie toenemen, ook van priesters die onder de </w:t>
      </w:r>
      <w:proofErr w:type="spellStart"/>
      <w:r w:rsidRPr="002A333C">
        <w:rPr>
          <w:rFonts w:ascii="Arial" w:eastAsia="Times New Roman" w:hAnsi="Arial" w:cs="Arial"/>
          <w:color w:val="000000"/>
          <w:sz w:val="20"/>
          <w:szCs w:val="20"/>
          <w:lang w:eastAsia="nl-NL"/>
        </w:rPr>
        <w:t>Moskouse</w:t>
      </w:r>
      <w:proofErr w:type="spellEnd"/>
      <w:r w:rsidRPr="002A333C">
        <w:rPr>
          <w:rFonts w:ascii="Arial" w:eastAsia="Times New Roman" w:hAnsi="Arial" w:cs="Arial"/>
          <w:color w:val="000000"/>
          <w:sz w:val="20"/>
          <w:szCs w:val="20"/>
          <w:lang w:eastAsia="nl-NL"/>
        </w:rPr>
        <w:t xml:space="preserve"> patriarch vallen. "Op institutioneel niveau is toenadering ver te zoeken, dat is waar. Maar de kerk heeft solidariteit getoond in de straten. De burgerlijke verantwoordelijkheid is enorm gegroeid. Dat is de winst. Zo kan religie in Oekraïne juist helend werken."</w:t>
      </w:r>
      <w:r w:rsidRPr="002A333C">
        <w:rPr>
          <w:rFonts w:ascii="Arial" w:eastAsia="Times New Roman" w:hAnsi="Arial" w:cs="Arial"/>
          <w:color w:val="000000"/>
          <w:sz w:val="20"/>
          <w:szCs w:val="20"/>
          <w:lang w:eastAsia="nl-NL"/>
        </w:rPr>
        <w:br/>
      </w:r>
      <w:r w:rsidRPr="002A333C">
        <w:rPr>
          <w:rFonts w:ascii="Arial" w:eastAsia="Times New Roman" w:hAnsi="Arial" w:cs="Arial"/>
          <w:color w:val="000000"/>
          <w:sz w:val="20"/>
          <w:szCs w:val="20"/>
          <w:lang w:eastAsia="nl-NL"/>
        </w:rPr>
        <w:br/>
      </w:r>
      <w:r w:rsidRPr="002A333C">
        <w:rPr>
          <w:rFonts w:ascii="Arial" w:eastAsia="Times New Roman" w:hAnsi="Arial" w:cs="Arial"/>
          <w:b/>
          <w:bCs/>
          <w:color w:val="000000"/>
          <w:sz w:val="20"/>
          <w:szCs w:val="20"/>
          <w:lang w:eastAsia="nl-NL"/>
        </w:rPr>
        <w:t>De kerken in Oekraïne</w:t>
      </w:r>
      <w:r w:rsidRPr="002A333C">
        <w:rPr>
          <w:rFonts w:ascii="Arial" w:eastAsia="Times New Roman" w:hAnsi="Arial" w:cs="Arial"/>
          <w:color w:val="000000"/>
          <w:sz w:val="20"/>
          <w:szCs w:val="20"/>
          <w:lang w:eastAsia="nl-NL"/>
        </w:rPr>
        <w:br/>
        <w:t xml:space="preserve">Orthodoxen vormen de grootste groep gelovigen in Oekraïne. De Oekraïens-orthodoxe kerk maakte zich na de val van het Sovjetrijk onder leiding van patriarch </w:t>
      </w:r>
      <w:proofErr w:type="spellStart"/>
      <w:r w:rsidRPr="002A333C">
        <w:rPr>
          <w:rFonts w:ascii="Arial" w:eastAsia="Times New Roman" w:hAnsi="Arial" w:cs="Arial"/>
          <w:color w:val="000000"/>
          <w:sz w:val="20"/>
          <w:szCs w:val="20"/>
          <w:lang w:eastAsia="nl-NL"/>
        </w:rPr>
        <w:t>Filaret</w:t>
      </w:r>
      <w:proofErr w:type="spellEnd"/>
      <w:r w:rsidRPr="002A333C">
        <w:rPr>
          <w:rFonts w:ascii="Arial" w:eastAsia="Times New Roman" w:hAnsi="Arial" w:cs="Arial"/>
          <w:color w:val="000000"/>
          <w:sz w:val="20"/>
          <w:szCs w:val="20"/>
          <w:lang w:eastAsia="nl-NL"/>
        </w:rPr>
        <w:t xml:space="preserve"> los van de moederkerk, de Russisch-orthodoxe kerk. Een ander deel van de Oekraïens-orthodoxe kerk ging wel verder onder het patriarchaat van Moskou, met aan het hoofd patriarch </w:t>
      </w:r>
      <w:proofErr w:type="spellStart"/>
      <w:r w:rsidRPr="002A333C">
        <w:rPr>
          <w:rFonts w:ascii="Arial" w:eastAsia="Times New Roman" w:hAnsi="Arial" w:cs="Arial"/>
          <w:color w:val="000000"/>
          <w:sz w:val="20"/>
          <w:szCs w:val="20"/>
          <w:lang w:eastAsia="nl-NL"/>
        </w:rPr>
        <w:t>Kirill</w:t>
      </w:r>
      <w:proofErr w:type="spellEnd"/>
      <w:r w:rsidRPr="002A333C">
        <w:rPr>
          <w:rFonts w:ascii="Arial" w:eastAsia="Times New Roman" w:hAnsi="Arial" w:cs="Arial"/>
          <w:color w:val="000000"/>
          <w:sz w:val="20"/>
          <w:szCs w:val="20"/>
          <w:lang w:eastAsia="nl-NL"/>
        </w:rPr>
        <w:t xml:space="preserve">. Deze parochies bevinden zich voornamelijk in het oosten en zuiden, die van het Kiev patriarchaat in het midden en westen. Naar schatting zijn er tien miljoen actieve gelovigen (leden van parochies). Ruwweg rekent men de helft van de 44 miljoen Oekraïners tot de </w:t>
      </w:r>
      <w:proofErr w:type="spellStart"/>
      <w:r w:rsidRPr="002A333C">
        <w:rPr>
          <w:rFonts w:ascii="Arial" w:eastAsia="Times New Roman" w:hAnsi="Arial" w:cs="Arial"/>
          <w:color w:val="000000"/>
          <w:sz w:val="20"/>
          <w:szCs w:val="20"/>
          <w:lang w:eastAsia="nl-NL"/>
        </w:rPr>
        <w:t>Moskouse</w:t>
      </w:r>
      <w:proofErr w:type="spellEnd"/>
      <w:r w:rsidRPr="002A333C">
        <w:rPr>
          <w:rFonts w:ascii="Arial" w:eastAsia="Times New Roman" w:hAnsi="Arial" w:cs="Arial"/>
          <w:color w:val="000000"/>
          <w:sz w:val="20"/>
          <w:szCs w:val="20"/>
          <w:lang w:eastAsia="nl-NL"/>
        </w:rPr>
        <w:t xml:space="preserve"> patriarchaatskerk, een kwart is orthodox onder het </w:t>
      </w:r>
      <w:proofErr w:type="spellStart"/>
      <w:r w:rsidRPr="002A333C">
        <w:rPr>
          <w:rFonts w:ascii="Arial" w:eastAsia="Times New Roman" w:hAnsi="Arial" w:cs="Arial"/>
          <w:color w:val="000000"/>
          <w:sz w:val="20"/>
          <w:szCs w:val="20"/>
          <w:lang w:eastAsia="nl-NL"/>
        </w:rPr>
        <w:t>Kievs</w:t>
      </w:r>
      <w:proofErr w:type="spellEnd"/>
      <w:r w:rsidRPr="002A333C">
        <w:rPr>
          <w:rFonts w:ascii="Arial" w:eastAsia="Times New Roman" w:hAnsi="Arial" w:cs="Arial"/>
          <w:color w:val="000000"/>
          <w:sz w:val="20"/>
          <w:szCs w:val="20"/>
          <w:lang w:eastAsia="nl-NL"/>
        </w:rPr>
        <w:t xml:space="preserve"> patriarchaat. Een kleinere orthodoxe kerk is de Oekraïense </w:t>
      </w:r>
      <w:proofErr w:type="spellStart"/>
      <w:r w:rsidRPr="002A333C">
        <w:rPr>
          <w:rFonts w:ascii="Arial" w:eastAsia="Times New Roman" w:hAnsi="Arial" w:cs="Arial"/>
          <w:color w:val="000000"/>
          <w:sz w:val="20"/>
          <w:szCs w:val="20"/>
          <w:lang w:eastAsia="nl-NL"/>
        </w:rPr>
        <w:t>autocefale</w:t>
      </w:r>
      <w:proofErr w:type="spellEnd"/>
      <w:r w:rsidRPr="002A333C">
        <w:rPr>
          <w:rFonts w:ascii="Arial" w:eastAsia="Times New Roman" w:hAnsi="Arial" w:cs="Arial"/>
          <w:color w:val="000000"/>
          <w:sz w:val="20"/>
          <w:szCs w:val="20"/>
          <w:lang w:eastAsia="nl-NL"/>
        </w:rPr>
        <w:t xml:space="preserve"> kerk, met naar schatting hooguit een miljoen gelovigen, in West-Oekraïne. Deze kerk ontstond in 1921, maar werd al snel verboden door de Sovjets.</w:t>
      </w:r>
      <w:r w:rsidRPr="002A333C">
        <w:rPr>
          <w:rFonts w:ascii="Arial" w:eastAsia="Times New Roman" w:hAnsi="Arial" w:cs="Arial"/>
          <w:color w:val="000000"/>
          <w:sz w:val="20"/>
          <w:szCs w:val="20"/>
          <w:lang w:eastAsia="nl-NL"/>
        </w:rPr>
        <w:br/>
      </w:r>
      <w:r w:rsidRPr="002A333C">
        <w:rPr>
          <w:rFonts w:ascii="Arial" w:eastAsia="Times New Roman" w:hAnsi="Arial" w:cs="Arial"/>
          <w:color w:val="000000"/>
          <w:sz w:val="20"/>
          <w:szCs w:val="20"/>
          <w:lang w:eastAsia="nl-NL"/>
        </w:rPr>
        <w:br/>
        <w:t xml:space="preserve">Grieks-katholieken vormen de grootste oosters-katholieke kerk in Oekraïne, met naar schatting 3,5 miljoen gelovigen. Ze heet ook wel de ge-unieerde kerk omdat ze 'in unie' is met Rome, terwijl in de kerkdiensten de Byzantijnse (orthodoxe) liturgie wordt aangehouden. De kerk ontstond bij de Unie van Brest in 1596, toen de orthodoxe bisschoppen van Oekraïne </w:t>
      </w:r>
      <w:proofErr w:type="spellStart"/>
      <w:r w:rsidRPr="002A333C">
        <w:rPr>
          <w:rFonts w:ascii="Arial" w:eastAsia="Times New Roman" w:hAnsi="Arial" w:cs="Arial"/>
          <w:color w:val="000000"/>
          <w:sz w:val="20"/>
          <w:szCs w:val="20"/>
          <w:lang w:eastAsia="nl-NL"/>
        </w:rPr>
        <w:t>Constantinopel</w:t>
      </w:r>
      <w:proofErr w:type="spellEnd"/>
      <w:r w:rsidRPr="002A333C">
        <w:rPr>
          <w:rFonts w:ascii="Arial" w:eastAsia="Times New Roman" w:hAnsi="Arial" w:cs="Arial"/>
          <w:color w:val="000000"/>
          <w:sz w:val="20"/>
          <w:szCs w:val="20"/>
          <w:lang w:eastAsia="nl-NL"/>
        </w:rPr>
        <w:t xml:space="preserve"> in de steek lieten voor Rome. Vervolgens viel deze kerk weer uiteen in de </w:t>
      </w:r>
      <w:proofErr w:type="spellStart"/>
      <w:r w:rsidRPr="002A333C">
        <w:rPr>
          <w:rFonts w:ascii="Arial" w:eastAsia="Times New Roman" w:hAnsi="Arial" w:cs="Arial"/>
          <w:color w:val="000000"/>
          <w:sz w:val="20"/>
          <w:szCs w:val="20"/>
          <w:lang w:eastAsia="nl-NL"/>
        </w:rPr>
        <w:t>Oekraiense</w:t>
      </w:r>
      <w:proofErr w:type="spellEnd"/>
      <w:r w:rsidRPr="002A333C">
        <w:rPr>
          <w:rFonts w:ascii="Arial" w:eastAsia="Times New Roman" w:hAnsi="Arial" w:cs="Arial"/>
          <w:color w:val="000000"/>
          <w:sz w:val="20"/>
          <w:szCs w:val="20"/>
          <w:lang w:eastAsia="nl-NL"/>
        </w:rPr>
        <w:t xml:space="preserve"> Grieks-katholieke kerk in het westen, het oosten keerde terug naar de orthodoxie. In de Sovjettijd, tot eind jaren tachtig, was de kerk verboden. De hoofdzetel is in 2004 verplaatst van </w:t>
      </w:r>
      <w:proofErr w:type="spellStart"/>
      <w:r w:rsidRPr="002A333C">
        <w:rPr>
          <w:rFonts w:ascii="Arial" w:eastAsia="Times New Roman" w:hAnsi="Arial" w:cs="Arial"/>
          <w:color w:val="000000"/>
          <w:sz w:val="20"/>
          <w:szCs w:val="20"/>
          <w:lang w:eastAsia="nl-NL"/>
        </w:rPr>
        <w:t>Lviv</w:t>
      </w:r>
      <w:proofErr w:type="spellEnd"/>
      <w:r w:rsidRPr="002A333C">
        <w:rPr>
          <w:rFonts w:ascii="Arial" w:eastAsia="Times New Roman" w:hAnsi="Arial" w:cs="Arial"/>
          <w:color w:val="000000"/>
          <w:sz w:val="20"/>
          <w:szCs w:val="20"/>
          <w:lang w:eastAsia="nl-NL"/>
        </w:rPr>
        <w:t xml:space="preserve"> naar Kiev.</w:t>
      </w:r>
      <w:r w:rsidRPr="002A333C">
        <w:rPr>
          <w:rFonts w:ascii="Arial" w:eastAsia="Times New Roman" w:hAnsi="Arial" w:cs="Arial"/>
          <w:color w:val="000000"/>
          <w:sz w:val="20"/>
          <w:szCs w:val="20"/>
          <w:lang w:eastAsia="nl-NL"/>
        </w:rPr>
        <w:br/>
      </w:r>
      <w:r w:rsidRPr="002A333C">
        <w:rPr>
          <w:rFonts w:ascii="Arial" w:eastAsia="Times New Roman" w:hAnsi="Arial" w:cs="Arial"/>
          <w:color w:val="000000"/>
          <w:sz w:val="20"/>
          <w:szCs w:val="20"/>
          <w:lang w:eastAsia="nl-NL"/>
        </w:rPr>
        <w:br/>
        <w:t>Verder zijn er in Oekraïne rooms-katholieken, protestantse en evangelische kerken, joden en moslims, maar die maken elk niet veel meer dan 0,5 tot 2 procent van de bevolking uit.</w:t>
      </w:r>
    </w:p>
    <w:p w:rsidR="00CF3C2C" w:rsidRDefault="00270D03"/>
    <w:sectPr w:rsidR="00CF3C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33C"/>
    <w:rsid w:val="00017060"/>
    <w:rsid w:val="00270D03"/>
    <w:rsid w:val="002A333C"/>
    <w:rsid w:val="00997FF8"/>
    <w:rsid w:val="00EB0C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A333C"/>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A33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A333C"/>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A33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877376">
      <w:bodyDiv w:val="1"/>
      <w:marLeft w:val="0"/>
      <w:marRight w:val="0"/>
      <w:marTop w:val="0"/>
      <w:marBottom w:val="0"/>
      <w:divBdr>
        <w:top w:val="none" w:sz="0" w:space="0" w:color="auto"/>
        <w:left w:val="none" w:sz="0" w:space="0" w:color="auto"/>
        <w:bottom w:val="none" w:sz="0" w:space="0" w:color="auto"/>
        <w:right w:val="none" w:sz="0" w:space="0" w:color="auto"/>
      </w:divBdr>
      <w:divsChild>
        <w:div w:id="1513841985">
          <w:marLeft w:val="0"/>
          <w:marRight w:val="0"/>
          <w:marTop w:val="0"/>
          <w:marBottom w:val="0"/>
          <w:divBdr>
            <w:top w:val="none" w:sz="0" w:space="0" w:color="auto"/>
            <w:left w:val="none" w:sz="0" w:space="0" w:color="auto"/>
            <w:bottom w:val="none" w:sz="0" w:space="0" w:color="auto"/>
            <w:right w:val="none" w:sz="0" w:space="0" w:color="auto"/>
          </w:divBdr>
          <w:divsChild>
            <w:div w:id="1451053267">
              <w:marLeft w:val="0"/>
              <w:marRight w:val="0"/>
              <w:marTop w:val="0"/>
              <w:marBottom w:val="0"/>
              <w:divBdr>
                <w:top w:val="none" w:sz="0" w:space="0" w:color="auto"/>
                <w:left w:val="none" w:sz="0" w:space="0" w:color="auto"/>
                <w:bottom w:val="none" w:sz="0" w:space="0" w:color="auto"/>
                <w:right w:val="none" w:sz="0" w:space="0" w:color="auto"/>
              </w:divBdr>
              <w:divsChild>
                <w:div w:id="82531937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1159</Words>
  <Characters>6375</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7519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dc:creator>
  <cp:lastModifiedBy>Helena</cp:lastModifiedBy>
  <cp:revision>2</cp:revision>
  <cp:lastPrinted>2014-04-12T07:42:00Z</cp:lastPrinted>
  <dcterms:created xsi:type="dcterms:W3CDTF">2014-06-30T19:08:00Z</dcterms:created>
  <dcterms:modified xsi:type="dcterms:W3CDTF">2014-06-30T19:08:00Z</dcterms:modified>
</cp:coreProperties>
</file>